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en-US"/>
        </w:rPr>
        <w:t>HƯỚNG DẪN NỘP HỒ SƠ TRỰC TUYẾN</w:t>
      </w:r>
    </w:p>
    <w:p>
      <w:pPr>
        <w:rPr>
          <w:rFonts w:hint="default"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Phụ huynh thực hiện theo </w:t>
      </w:r>
      <w:r>
        <w:rPr>
          <w:rFonts w:hint="default" w:ascii="Times New Roman" w:hAnsi="Times New Roman" w:cs="Times New Roman"/>
          <w:b/>
          <w:bCs/>
          <w:i/>
          <w:iCs/>
          <w:color w:val="FF0000"/>
          <w:sz w:val="28"/>
          <w:szCs w:val="28"/>
          <w:lang w:val="en-US"/>
        </w:rPr>
        <w:t>8</w:t>
      </w:r>
      <w:r>
        <w:rPr>
          <w:rFonts w:hint="default" w:ascii="Times New Roman" w:hAnsi="Times New Roman" w:cs="Times New Roman"/>
          <w:b/>
          <w:bCs/>
          <w:i/>
          <w:iCs/>
          <w:color w:val="FF0000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color w:val="FF0000"/>
          <w:sz w:val="28"/>
          <w:szCs w:val="28"/>
          <w:lang w:val="en-US"/>
        </w:rPr>
        <w:t>bước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như hình dưới đây để nộp hồ sơ tuyển sinh trực tuyến.</w:t>
      </w:r>
    </w:p>
    <w:p>
      <w:pP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Lưu ý: Trước khi nộp trực tuyến cần chuẩn bị đầy đủ hồ sơ bản gốc được chụp hình hoặc scan (Hình ảnh phải rõ nét, có mộc đỏ đúng quy định).</w:t>
      </w:r>
    </w:p>
    <w:p>
      <w:pPr>
        <w:rPr>
          <w:rFonts w:hint="default" w:ascii="Times New Roman" w:hAnsi="Times New Roman" w:cs="Times New Roman"/>
          <w:b/>
          <w:bCs/>
          <w:color w:val="FF000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color w:val="FF0000"/>
          <w:sz w:val="32"/>
          <w:szCs w:val="32"/>
          <w:lang w:val="en-US"/>
        </w:rPr>
        <w:t>* Hồ sơ gồm có 5 loại giấy tờ như sau :</w: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1.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G</w:t>
      </w:r>
      <w:r>
        <w:rPr>
          <w:rFonts w:hint="default" w:ascii="Times New Roman" w:hAnsi="Times New Roman"/>
          <w:sz w:val="28"/>
          <w:szCs w:val="28"/>
          <w:lang w:val="en-US"/>
        </w:rPr>
        <w:t>iấy khai sinh hợp lệ (có đóng dấu của địa phương, chữ viết, chữ số</w: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/>
          <w:sz w:val="28"/>
          <w:szCs w:val="28"/>
          <w:lang w:val="en-US"/>
        </w:rPr>
        <w:t xml:space="preserve">rõ ràng chính xác). </w: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/>
          <w:b/>
          <w:bCs/>
          <w:sz w:val="28"/>
          <w:szCs w:val="28"/>
          <w:lang w:val="en-US"/>
        </w:rPr>
        <w:t>2.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Giấy xác nhận mã định danh hoặc giấy xác nhận nơi cư trú trên địa</w: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/>
          <w:sz w:val="28"/>
          <w:szCs w:val="28"/>
          <w:lang w:val="en-US"/>
        </w:rPr>
        <w:t>bàn thành phố Thủ Dầu Một.</w: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/>
          <w:b/>
          <w:bCs/>
          <w:sz w:val="28"/>
          <w:szCs w:val="28"/>
          <w:lang w:val="en-US"/>
        </w:rPr>
        <w:t>3.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Đơn xin xét tuyển vào lớp 1. (</w:t>
      </w:r>
      <w:r>
        <w:rPr>
          <w:rFonts w:hint="default" w:ascii="Times New Roman" w:hAnsi="Times New Roman"/>
          <w:i/>
          <w:iCs/>
          <w:sz w:val="28"/>
          <w:szCs w:val="28"/>
          <w:lang w:val="en-US"/>
        </w:rPr>
        <w:t xml:space="preserve">Đơn tuyển sinh được tải trên website trường tại địa chỉ </w:t>
      </w:r>
      <w:r>
        <w:rPr>
          <w:rFonts w:hint="default" w:ascii="Times New Roman" w:hAnsi="Times New Roman"/>
          <w:b/>
          <w:bCs/>
          <w:i/>
          <w:iCs/>
          <w:sz w:val="32"/>
          <w:szCs w:val="32"/>
          <w:lang w:val="en-US"/>
        </w:rPr>
        <w:fldChar w:fldCharType="begin"/>
      </w:r>
      <w:r>
        <w:rPr>
          <w:rFonts w:hint="default" w:ascii="Times New Roman" w:hAnsi="Times New Roman"/>
          <w:b/>
          <w:bCs/>
          <w:i/>
          <w:iCs/>
          <w:sz w:val="32"/>
          <w:szCs w:val="32"/>
          <w:lang w:val="en-US"/>
        </w:rPr>
        <w:instrText xml:space="preserve"> HYPERLINK "http://thtranphu.tptdm.edu.vn" </w:instrText>
      </w:r>
      <w:r>
        <w:rPr>
          <w:rFonts w:hint="default" w:ascii="Times New Roman" w:hAnsi="Times New Roman"/>
          <w:b/>
          <w:bCs/>
          <w:i/>
          <w:iCs/>
          <w:sz w:val="32"/>
          <w:szCs w:val="32"/>
          <w:lang w:val="en-US"/>
        </w:rPr>
        <w:fldChar w:fldCharType="separate"/>
      </w:r>
      <w:r>
        <w:rPr>
          <w:rStyle w:val="4"/>
          <w:rFonts w:hint="default" w:ascii="Times New Roman" w:hAnsi="Times New Roman"/>
          <w:b/>
          <w:bCs/>
          <w:i/>
          <w:iCs/>
          <w:sz w:val="32"/>
          <w:szCs w:val="32"/>
          <w:lang w:val="en-US"/>
        </w:rPr>
        <w:t>http://thtranphu.tptdm.edu.vn</w:t>
      </w:r>
      <w:r>
        <w:rPr>
          <w:rFonts w:hint="default" w:ascii="Times New Roman" w:hAnsi="Times New Roman"/>
          <w:b/>
          <w:bCs/>
          <w:i/>
          <w:iCs/>
          <w:sz w:val="32"/>
          <w:szCs w:val="32"/>
          <w:lang w:val="en-US"/>
        </w:rPr>
        <w:fldChar w:fldCharType="end"/>
      </w:r>
      <w:r>
        <w:rPr>
          <w:rFonts w:hint="default" w:ascii="Times New Roman" w:hAnsi="Times New Roman"/>
          <w:b/>
          <w:bCs/>
          <w:i/>
          <w:iCs/>
          <w:sz w:val="32"/>
          <w:szCs w:val="32"/>
          <w:lang w:val="en-US"/>
        </w:rPr>
        <w:t xml:space="preserve"> </w:t>
      </w:r>
      <w:bookmarkStart w:id="0" w:name="_GoBack"/>
      <w:bookmarkEnd w:id="0"/>
      <w:r>
        <w:rPr>
          <w:rFonts w:hint="default" w:ascii="Times New Roman" w:hAnsi="Times New Roman"/>
          <w:sz w:val="28"/>
          <w:szCs w:val="28"/>
          <w:lang w:val="en-US"/>
        </w:rPr>
        <w:t>).</w: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/>
          <w:b/>
          <w:bCs/>
          <w:sz w:val="28"/>
          <w:szCs w:val="28"/>
          <w:lang w:val="en-US"/>
        </w:rPr>
        <w:t>4.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Phiếu đánh giá sự phát triển cá nhân của trẻ 5 – 6 tuổi (nếu trẻ qua lớp Mẫu</w:t>
      </w:r>
    </w:p>
    <w:p>
      <w:pPr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/>
          <w:sz w:val="28"/>
          <w:szCs w:val="28"/>
          <w:lang w:val="en-US"/>
        </w:rPr>
        <w:t>giáo 5 tuổi).</w:t>
      </w:r>
    </w:p>
    <w:p>
      <w:pPr>
        <w:numPr>
          <w:ilvl w:val="0"/>
          <w:numId w:val="1"/>
        </w:numPr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hint="default" w:ascii="Times New Roman" w:hAnsi="Times New Roman"/>
          <w:sz w:val="28"/>
          <w:szCs w:val="28"/>
          <w:lang w:val="en-US"/>
        </w:rPr>
        <w:t>Bản BHYT trẻ em.</w:t>
      </w:r>
    </w:p>
    <w:p>
      <w:pPr>
        <w:numPr>
          <w:ilvl w:val="0"/>
          <w:numId w:val="0"/>
        </w:numPr>
        <w:rPr>
          <w:rFonts w:hint="default" w:ascii="Times New Roman" w:hAnsi="Times New Roman"/>
          <w:sz w:val="28"/>
          <w:szCs w:val="28"/>
          <w:lang w:val="en-US"/>
        </w:rPr>
      </w:pPr>
    </w:p>
    <w:p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drawing>
          <wp:inline distT="0" distB="0" distL="114300" distR="114300">
            <wp:extent cx="6010910" cy="3162300"/>
            <wp:effectExtent l="25400" t="25400" r="40640" b="31750"/>
            <wp:docPr id="7" name="Picture 7" descr="bướ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ước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3162300"/>
                    </a:xfrm>
                    <a:prstGeom prst="rect">
                      <a:avLst/>
                    </a:prstGeom>
                    <a:ln w="25400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drawing>
          <wp:inline distT="0" distB="0" distL="114300" distR="114300">
            <wp:extent cx="6014085" cy="2744470"/>
            <wp:effectExtent l="28575" t="28575" r="34290" b="46355"/>
            <wp:docPr id="10" name="Picture 10" descr="bướ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bước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4085" cy="2744470"/>
                    </a:xfrm>
                    <a:prstGeom prst="rect">
                      <a:avLst/>
                    </a:prstGeom>
                    <a:ln w="28575" cmpd="sng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drawing>
          <wp:inline distT="0" distB="0" distL="114300" distR="114300">
            <wp:extent cx="6010910" cy="4017010"/>
            <wp:effectExtent l="28575" t="28575" r="37465" b="31115"/>
            <wp:docPr id="4" name="Picture 4" descr="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00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4017010"/>
                    </a:xfrm>
                    <a:prstGeom prst="rect">
                      <a:avLst/>
                    </a:prstGeom>
                    <a:ln w="28575" cmpd="sng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drawing>
          <wp:inline distT="0" distB="0" distL="114300" distR="114300">
            <wp:extent cx="6010910" cy="4587240"/>
            <wp:effectExtent l="28575" t="28575" r="37465" b="32385"/>
            <wp:docPr id="5" name="Picture 5" descr="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00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4587240"/>
                    </a:xfrm>
                    <a:prstGeom prst="rect">
                      <a:avLst/>
                    </a:prstGeom>
                    <a:ln w="28575" cmpd="sng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drawing>
          <wp:inline distT="0" distB="0" distL="114300" distR="114300">
            <wp:extent cx="6010910" cy="4446905"/>
            <wp:effectExtent l="28575" t="28575" r="37465" b="39370"/>
            <wp:docPr id="6" name="Picture 6" descr="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00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4446905"/>
                    </a:xfrm>
                    <a:prstGeom prst="rect">
                      <a:avLst/>
                    </a:prstGeom>
                    <a:ln w="28575" cmpd="sng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en-US"/>
        </w:rPr>
        <w:drawing>
          <wp:inline distT="0" distB="0" distL="114300" distR="114300">
            <wp:extent cx="6010910" cy="4988560"/>
            <wp:effectExtent l="28575" t="28575" r="37465" b="31115"/>
            <wp:docPr id="8" name="Picture 8" descr="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00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4988560"/>
                    </a:xfrm>
                    <a:prstGeom prst="rect">
                      <a:avLst/>
                    </a:prstGeom>
                    <a:ln w="28575" cmpd="sng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304" w:left="1301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3943C4"/>
    <w:multiLevelType w:val="singleLevel"/>
    <w:tmpl w:val="E23943C4"/>
    <w:lvl w:ilvl="0" w:tentative="0">
      <w:start w:val="5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0203"/>
    <w:rsid w:val="09B40479"/>
    <w:rsid w:val="105F1229"/>
    <w:rsid w:val="14827D32"/>
    <w:rsid w:val="16E8367D"/>
    <w:rsid w:val="1C20058A"/>
    <w:rsid w:val="1D947315"/>
    <w:rsid w:val="1ECA1944"/>
    <w:rsid w:val="24430400"/>
    <w:rsid w:val="270A0B9B"/>
    <w:rsid w:val="2D2F6832"/>
    <w:rsid w:val="30B74AFA"/>
    <w:rsid w:val="312915B6"/>
    <w:rsid w:val="34276A20"/>
    <w:rsid w:val="4C3D4FA2"/>
    <w:rsid w:val="4CCB138D"/>
    <w:rsid w:val="4E994E01"/>
    <w:rsid w:val="56CA1873"/>
    <w:rsid w:val="58776FB0"/>
    <w:rsid w:val="5C6D7DEE"/>
    <w:rsid w:val="5EA42053"/>
    <w:rsid w:val="60181868"/>
    <w:rsid w:val="6844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2023-06-05T02:48:00Z</dcterms:created>
  <dc:creator>User</dc:creator>
  <cp:lastModifiedBy>WPS_1636708667</cp:lastModifiedBy>
  <dcterms:modified xsi:type="dcterms:W3CDTF">2023-06-06T01:27:23Z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8B181549446E433E96BD90C51A2358A6</vt:lpwstr>
  </property>
</Properties>
</file>